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9F23" w14:textId="054C054E" w:rsidR="008D27C6" w:rsidRPr="00E92EE9" w:rsidRDefault="001F1AC5" w:rsidP="008D27C6">
      <w:pPr>
        <w:jc w:val="center"/>
        <w:rPr>
          <w:rFonts w:cs="Gautami"/>
          <w:b/>
          <w:color w:val="000000" w:themeColor="text1"/>
          <w:u w:val="single"/>
        </w:rPr>
      </w:pPr>
      <w:r w:rsidRPr="00E92EE9">
        <w:rPr>
          <w:rFonts w:cs="Gautami"/>
          <w:b/>
          <w:color w:val="000000" w:themeColor="text1"/>
          <w:u w:val="single"/>
        </w:rPr>
        <w:t>BOROUGH</w:t>
      </w:r>
      <w:r w:rsidR="008D27C6" w:rsidRPr="00E92EE9">
        <w:rPr>
          <w:rFonts w:cs="Gautami"/>
          <w:b/>
          <w:color w:val="000000" w:themeColor="text1"/>
          <w:u w:val="single"/>
        </w:rPr>
        <w:t xml:space="preserve"> OF </w:t>
      </w:r>
      <w:r w:rsidRPr="00E92EE9">
        <w:rPr>
          <w:rFonts w:cs="Gautami"/>
          <w:b/>
          <w:color w:val="000000" w:themeColor="text1"/>
          <w:u w:val="single"/>
        </w:rPr>
        <w:t>MANASQUAN</w:t>
      </w:r>
    </w:p>
    <w:p w14:paraId="1E6AC680" w14:textId="77777777" w:rsidR="008D27C6" w:rsidRPr="00E92EE9" w:rsidRDefault="008D27C6" w:rsidP="008D27C6">
      <w:pPr>
        <w:jc w:val="center"/>
        <w:rPr>
          <w:rFonts w:cs="Gautami"/>
          <w:b/>
          <w:color w:val="000000" w:themeColor="text1"/>
          <w:u w:val="single"/>
        </w:rPr>
      </w:pPr>
      <w:r w:rsidRPr="00E92EE9">
        <w:rPr>
          <w:rFonts w:cs="Gautami"/>
          <w:b/>
          <w:color w:val="000000" w:themeColor="text1"/>
          <w:u w:val="single"/>
        </w:rPr>
        <w:t>NOTICE</w:t>
      </w:r>
    </w:p>
    <w:p w14:paraId="014DEC9A" w14:textId="77777777" w:rsidR="000E79C6" w:rsidRPr="00E92EE9" w:rsidRDefault="000E79C6" w:rsidP="000E79C6">
      <w:pPr>
        <w:spacing w:line="360" w:lineRule="auto"/>
        <w:jc w:val="both"/>
        <w:rPr>
          <w:rFonts w:cs="Gautami"/>
          <w:color w:val="000000" w:themeColor="text1"/>
        </w:rPr>
      </w:pPr>
    </w:p>
    <w:p w14:paraId="257A8A17" w14:textId="5C91401B" w:rsidR="008D27C6" w:rsidRPr="00E92EE9" w:rsidRDefault="008D27C6" w:rsidP="000E79C6">
      <w:pPr>
        <w:spacing w:line="360" w:lineRule="auto"/>
        <w:jc w:val="both"/>
        <w:rPr>
          <w:rFonts w:cs="Gautami"/>
          <w:color w:val="000000" w:themeColor="text1"/>
        </w:rPr>
      </w:pPr>
      <w:r w:rsidRPr="00E92EE9">
        <w:rPr>
          <w:rFonts w:cs="Gautami"/>
          <w:color w:val="000000" w:themeColor="text1"/>
        </w:rPr>
        <w:tab/>
      </w:r>
      <w:r w:rsidR="00467AA7" w:rsidRPr="00E92EE9">
        <w:rPr>
          <w:rFonts w:cs="Gautami"/>
          <w:color w:val="000000" w:themeColor="text1"/>
        </w:rPr>
        <w:t xml:space="preserve">PLEASE TAKE NOTICE </w:t>
      </w:r>
      <w:r w:rsidR="000E79C6" w:rsidRPr="00E92EE9">
        <w:rPr>
          <w:rFonts w:cs="Gautami"/>
          <w:color w:val="000000" w:themeColor="text1"/>
        </w:rPr>
        <w:t xml:space="preserve">that the Board of Fire Commissioners of Fire District No. 1, Borough of Manasquan, County of Monmouth, State of New Jersey, shall, at a special meeting scheduled for </w:t>
      </w:r>
      <w:r w:rsidR="003F574B">
        <w:rPr>
          <w:rFonts w:cs="Gautami"/>
          <w:color w:val="000000" w:themeColor="text1"/>
        </w:rPr>
        <w:t>Thursday, December 1</w:t>
      </w:r>
      <w:r w:rsidR="003D56AC">
        <w:rPr>
          <w:rFonts w:cs="Gautami"/>
          <w:color w:val="000000" w:themeColor="text1"/>
        </w:rPr>
        <w:t>2</w:t>
      </w:r>
      <w:r w:rsidR="000E79C6" w:rsidRPr="00E92EE9">
        <w:rPr>
          <w:rFonts w:cs="Gautami"/>
          <w:color w:val="000000" w:themeColor="text1"/>
        </w:rPr>
        <w:t>, 20</w:t>
      </w:r>
      <w:r w:rsidR="00FA45C8" w:rsidRPr="00E92EE9">
        <w:rPr>
          <w:rFonts w:cs="Gautami"/>
          <w:color w:val="000000" w:themeColor="text1"/>
        </w:rPr>
        <w:t>2</w:t>
      </w:r>
      <w:r w:rsidR="00B4298C">
        <w:rPr>
          <w:rFonts w:cs="Gautami"/>
          <w:color w:val="000000" w:themeColor="text1"/>
        </w:rPr>
        <w:t>4</w:t>
      </w:r>
      <w:r w:rsidR="000E79C6" w:rsidRPr="00E92EE9">
        <w:rPr>
          <w:rFonts w:cs="Gautami"/>
          <w:color w:val="000000" w:themeColor="text1"/>
        </w:rPr>
        <w:t xml:space="preserve">, at </w:t>
      </w:r>
      <w:r w:rsidR="003F574B">
        <w:rPr>
          <w:rFonts w:cs="Gautami"/>
          <w:color w:val="000000" w:themeColor="text1"/>
        </w:rPr>
        <w:t xml:space="preserve">9:00 </w:t>
      </w:r>
      <w:r w:rsidR="000E79C6" w:rsidRPr="00E92EE9">
        <w:rPr>
          <w:rFonts w:cs="Gautami"/>
          <w:color w:val="000000" w:themeColor="text1"/>
        </w:rPr>
        <w:t>p.m. at the District Office, 3</w:t>
      </w:r>
      <w:r w:rsidR="00467AA7" w:rsidRPr="00E92EE9">
        <w:rPr>
          <w:rFonts w:cs="Gautami"/>
          <w:color w:val="000000" w:themeColor="text1"/>
        </w:rPr>
        <w:t xml:space="preserve">8 Taylor </w:t>
      </w:r>
      <w:r w:rsidR="000E79C6" w:rsidRPr="00E92EE9">
        <w:rPr>
          <w:rFonts w:cs="Gautami"/>
          <w:color w:val="000000" w:themeColor="text1"/>
        </w:rPr>
        <w:t>Avenue</w:t>
      </w:r>
      <w:r w:rsidR="005B28CB" w:rsidRPr="00E92EE9">
        <w:rPr>
          <w:rFonts w:cs="Gautami"/>
          <w:color w:val="000000" w:themeColor="text1"/>
        </w:rPr>
        <w:t xml:space="preserve">, </w:t>
      </w:r>
      <w:r w:rsidR="000E79C6" w:rsidRPr="00E92EE9">
        <w:rPr>
          <w:rFonts w:cs="Gautami"/>
          <w:color w:val="000000" w:themeColor="text1"/>
        </w:rPr>
        <w:t xml:space="preserve">Manasquan, New Jersey, introduce the proposed annual </w:t>
      </w:r>
      <w:r w:rsidR="00316731" w:rsidRPr="00E92EE9">
        <w:rPr>
          <w:rFonts w:cs="Gautami"/>
          <w:color w:val="000000" w:themeColor="text1"/>
        </w:rPr>
        <w:t>D</w:t>
      </w:r>
      <w:r w:rsidR="000E79C6" w:rsidRPr="00E92EE9">
        <w:rPr>
          <w:rFonts w:cs="Gautami"/>
          <w:color w:val="000000" w:themeColor="text1"/>
        </w:rPr>
        <w:t xml:space="preserve">istrict budget for fiscal year commencing January 1, </w:t>
      </w:r>
      <w:r w:rsidR="005B28CB" w:rsidRPr="00E92EE9">
        <w:rPr>
          <w:rFonts w:cs="Gautami"/>
          <w:color w:val="000000" w:themeColor="text1"/>
        </w:rPr>
        <w:t>20</w:t>
      </w:r>
      <w:r w:rsidR="00AD6818" w:rsidRPr="00E92EE9">
        <w:rPr>
          <w:rFonts w:cs="Gautami"/>
          <w:color w:val="000000" w:themeColor="text1"/>
        </w:rPr>
        <w:t>2</w:t>
      </w:r>
      <w:r w:rsidR="003D56AC">
        <w:rPr>
          <w:rFonts w:cs="Gautami"/>
          <w:color w:val="000000" w:themeColor="text1"/>
        </w:rPr>
        <w:t>5</w:t>
      </w:r>
      <w:r w:rsidR="000E79C6" w:rsidRPr="00E92EE9">
        <w:rPr>
          <w:rFonts w:cs="Gautami"/>
          <w:color w:val="000000" w:themeColor="text1"/>
        </w:rPr>
        <w:t>, and ending on December 31, 20</w:t>
      </w:r>
      <w:r w:rsidR="00AD6818" w:rsidRPr="00E92EE9">
        <w:rPr>
          <w:rFonts w:cs="Gautami"/>
          <w:color w:val="000000" w:themeColor="text1"/>
        </w:rPr>
        <w:t>2</w:t>
      </w:r>
      <w:r w:rsidR="003D56AC">
        <w:rPr>
          <w:rFonts w:cs="Gautami"/>
          <w:color w:val="000000" w:themeColor="text1"/>
        </w:rPr>
        <w:t>5</w:t>
      </w:r>
      <w:r w:rsidR="000E79C6" w:rsidRPr="00E92EE9">
        <w:rPr>
          <w:rFonts w:cs="Gautami"/>
          <w:color w:val="000000" w:themeColor="text1"/>
        </w:rPr>
        <w:t xml:space="preserve">.  At said time and place, the Board shall move to approve said budget and establish the date, time and place for the holding of a public hearing upon the approved fiscal year </w:t>
      </w:r>
      <w:r w:rsidR="005B28CB" w:rsidRPr="00E92EE9">
        <w:rPr>
          <w:rFonts w:cs="Gautami"/>
          <w:color w:val="000000" w:themeColor="text1"/>
        </w:rPr>
        <w:t>20</w:t>
      </w:r>
      <w:r w:rsidR="00AD6818" w:rsidRPr="00E92EE9">
        <w:rPr>
          <w:rFonts w:cs="Gautami"/>
          <w:color w:val="000000" w:themeColor="text1"/>
        </w:rPr>
        <w:t>2</w:t>
      </w:r>
      <w:r w:rsidR="003D56AC">
        <w:rPr>
          <w:rFonts w:cs="Gautami"/>
          <w:color w:val="000000" w:themeColor="text1"/>
        </w:rPr>
        <w:t>5</w:t>
      </w:r>
      <w:r w:rsidR="000E79C6" w:rsidRPr="00E92EE9">
        <w:rPr>
          <w:rFonts w:cs="Gautami"/>
          <w:color w:val="000000" w:themeColor="text1"/>
        </w:rPr>
        <w:t xml:space="preserve"> budget.  The proposed action of the Board as set forth above and the notice thereof is being given pursuant to </w:t>
      </w:r>
      <w:proofErr w:type="spellStart"/>
      <w:r w:rsidR="000E79C6" w:rsidRPr="00E92EE9">
        <w:rPr>
          <w:rFonts w:cs="Gautami"/>
          <w:color w:val="000000" w:themeColor="text1"/>
        </w:rPr>
        <w:t>N.J.S.A</w:t>
      </w:r>
      <w:proofErr w:type="spellEnd"/>
      <w:r w:rsidR="000E79C6" w:rsidRPr="00E92EE9">
        <w:rPr>
          <w:rFonts w:cs="Gautami"/>
          <w:color w:val="000000" w:themeColor="text1"/>
        </w:rPr>
        <w:t xml:space="preserve">. </w:t>
      </w:r>
      <w:proofErr w:type="spellStart"/>
      <w:r w:rsidR="000E79C6" w:rsidRPr="00E92EE9">
        <w:rPr>
          <w:rFonts w:cs="Gautami"/>
          <w:color w:val="000000" w:themeColor="text1"/>
        </w:rPr>
        <w:t>40A:14-78.1</w:t>
      </w:r>
      <w:proofErr w:type="spellEnd"/>
      <w:r w:rsidR="000E79C6" w:rsidRPr="00E92EE9">
        <w:rPr>
          <w:rFonts w:cs="Gautami"/>
          <w:color w:val="000000" w:themeColor="text1"/>
        </w:rPr>
        <w:t>.</w:t>
      </w:r>
    </w:p>
    <w:p w14:paraId="69106C65" w14:textId="1543CB06" w:rsidR="008D27C6" w:rsidRPr="00E92EE9" w:rsidRDefault="00E23E41" w:rsidP="000E79C6">
      <w:pPr>
        <w:spacing w:line="360" w:lineRule="auto"/>
        <w:jc w:val="both"/>
        <w:rPr>
          <w:rFonts w:cs="Gautami"/>
          <w:color w:val="000000" w:themeColor="text1"/>
        </w:rPr>
      </w:pPr>
      <w:r w:rsidRPr="00E92EE9">
        <w:rPr>
          <w:rFonts w:cs="Gautami"/>
          <w:color w:val="000000" w:themeColor="text1"/>
        </w:rPr>
        <w:tab/>
      </w:r>
      <w:r w:rsidR="000E79C6" w:rsidRPr="00E92EE9">
        <w:rPr>
          <w:rFonts w:cs="Gautami"/>
          <w:color w:val="000000" w:themeColor="text1"/>
        </w:rPr>
        <w:t>Formal action may be taken.</w:t>
      </w:r>
    </w:p>
    <w:p w14:paraId="361B5471" w14:textId="77777777" w:rsidR="0064700B" w:rsidRPr="00E92EE9" w:rsidRDefault="000E79C6" w:rsidP="000E79C6">
      <w:pPr>
        <w:spacing w:line="360" w:lineRule="auto"/>
        <w:jc w:val="both"/>
        <w:rPr>
          <w:rFonts w:cs="Gautami"/>
          <w:color w:val="000000" w:themeColor="text1"/>
        </w:rPr>
      </w:pPr>
      <w:r w:rsidRPr="00E92EE9">
        <w:rPr>
          <w:rFonts w:cs="Gautami"/>
          <w:color w:val="000000" w:themeColor="text1"/>
        </w:rPr>
        <w:tab/>
        <w:t>By authorization of the Board of Fire Commissioners of Fire District No. 1, Borough of Manasquan</w:t>
      </w:r>
      <w:r w:rsidR="008D27C6" w:rsidRPr="00E92EE9">
        <w:rPr>
          <w:rFonts w:cs="Gautami"/>
          <w:color w:val="000000" w:themeColor="text1"/>
        </w:rPr>
        <w:t>.</w:t>
      </w:r>
    </w:p>
    <w:p w14:paraId="51834ADE" w14:textId="77777777" w:rsidR="008D27C6" w:rsidRPr="00E92EE9" w:rsidRDefault="008D27C6" w:rsidP="008D27C6">
      <w:pPr>
        <w:rPr>
          <w:rFonts w:cs="Gautami"/>
          <w:color w:val="000000" w:themeColor="text1"/>
        </w:rPr>
      </w:pP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="00670B6F" w:rsidRPr="00E92EE9">
        <w:rPr>
          <w:rFonts w:cs="Gautami"/>
          <w:color w:val="000000" w:themeColor="text1"/>
        </w:rPr>
        <w:t xml:space="preserve">CARMEN </w:t>
      </w:r>
      <w:r w:rsidR="00AA7791" w:rsidRPr="00E92EE9">
        <w:rPr>
          <w:rFonts w:cs="Gautami"/>
          <w:color w:val="000000" w:themeColor="text1"/>
        </w:rPr>
        <w:t xml:space="preserve">G. </w:t>
      </w:r>
      <w:r w:rsidR="00670B6F" w:rsidRPr="00E92EE9">
        <w:rPr>
          <w:rFonts w:cs="Gautami"/>
          <w:color w:val="000000" w:themeColor="text1"/>
        </w:rPr>
        <w:t>TRIGGIANO</w:t>
      </w:r>
      <w:r w:rsidRPr="00E92EE9">
        <w:rPr>
          <w:rFonts w:cs="Gautami"/>
          <w:color w:val="000000" w:themeColor="text1"/>
        </w:rPr>
        <w:t>, CLERK</w:t>
      </w:r>
    </w:p>
    <w:p w14:paraId="34DBFBFE" w14:textId="77777777" w:rsidR="008D27C6" w:rsidRPr="00E92EE9" w:rsidRDefault="008D27C6" w:rsidP="008D27C6">
      <w:pPr>
        <w:rPr>
          <w:rFonts w:cs="Gautami"/>
          <w:color w:val="000000" w:themeColor="text1"/>
        </w:rPr>
      </w:pP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="000E79C6" w:rsidRPr="00E92EE9">
        <w:rPr>
          <w:rFonts w:cs="Gautami"/>
          <w:color w:val="000000" w:themeColor="text1"/>
        </w:rPr>
        <w:tab/>
      </w:r>
      <w:r w:rsidR="000E79C6" w:rsidRPr="00E92EE9">
        <w:rPr>
          <w:rFonts w:cs="Gautami"/>
          <w:color w:val="000000" w:themeColor="text1"/>
        </w:rPr>
        <w:tab/>
      </w:r>
      <w:r w:rsidR="000E79C6" w:rsidRPr="00E92EE9">
        <w:rPr>
          <w:rFonts w:cs="Gautami"/>
          <w:color w:val="000000" w:themeColor="text1"/>
        </w:rPr>
        <w:tab/>
      </w:r>
      <w:r w:rsidR="000E79C6" w:rsidRPr="00E92EE9">
        <w:rPr>
          <w:rFonts w:cs="Gautami"/>
          <w:color w:val="000000" w:themeColor="text1"/>
        </w:rPr>
        <w:tab/>
        <w:t>Board of Fire Commissioners</w:t>
      </w:r>
    </w:p>
    <w:p w14:paraId="765F14D7" w14:textId="77777777" w:rsidR="008D27C6" w:rsidRPr="00E92EE9" w:rsidRDefault="000E79C6" w:rsidP="008D27C6">
      <w:pPr>
        <w:rPr>
          <w:rFonts w:cs="Gautami"/>
          <w:color w:val="000000" w:themeColor="text1"/>
        </w:rPr>
      </w:pP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  <w:t>Fire District No. 1</w:t>
      </w:r>
    </w:p>
    <w:p w14:paraId="38AF6694" w14:textId="77777777" w:rsidR="008D27C6" w:rsidRPr="00E92EE9" w:rsidRDefault="000E79C6" w:rsidP="008D27C6">
      <w:pPr>
        <w:rPr>
          <w:rFonts w:cs="Gautami"/>
          <w:color w:val="000000" w:themeColor="text1"/>
        </w:rPr>
      </w:pP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</w:r>
      <w:r w:rsidRPr="00E92EE9">
        <w:rPr>
          <w:rFonts w:cs="Gautami"/>
          <w:color w:val="000000" w:themeColor="text1"/>
        </w:rPr>
        <w:tab/>
        <w:t>Borough of Manasquan</w:t>
      </w:r>
    </w:p>
    <w:p w14:paraId="3BFF19F3" w14:textId="77777777" w:rsidR="005B28CB" w:rsidRPr="00E92EE9" w:rsidRDefault="005B28CB">
      <w:pPr>
        <w:rPr>
          <w:color w:val="000000" w:themeColor="text1"/>
        </w:rPr>
      </w:pPr>
    </w:p>
    <w:sectPr w:rsidR="005B28CB" w:rsidRPr="00E9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C6"/>
    <w:rsid w:val="00047720"/>
    <w:rsid w:val="000E79C6"/>
    <w:rsid w:val="00194174"/>
    <w:rsid w:val="001F1AC5"/>
    <w:rsid w:val="00302ED9"/>
    <w:rsid w:val="00316731"/>
    <w:rsid w:val="00363107"/>
    <w:rsid w:val="00374E7A"/>
    <w:rsid w:val="003D56AC"/>
    <w:rsid w:val="003F574B"/>
    <w:rsid w:val="00427425"/>
    <w:rsid w:val="00467AA7"/>
    <w:rsid w:val="005601FA"/>
    <w:rsid w:val="005822D0"/>
    <w:rsid w:val="005B28CB"/>
    <w:rsid w:val="0064700B"/>
    <w:rsid w:val="00664E50"/>
    <w:rsid w:val="00670B6F"/>
    <w:rsid w:val="006B524C"/>
    <w:rsid w:val="006E6D3E"/>
    <w:rsid w:val="007B7774"/>
    <w:rsid w:val="00836243"/>
    <w:rsid w:val="008968C2"/>
    <w:rsid w:val="008D27C6"/>
    <w:rsid w:val="008E2706"/>
    <w:rsid w:val="00A1457B"/>
    <w:rsid w:val="00AA7791"/>
    <w:rsid w:val="00AD6818"/>
    <w:rsid w:val="00B4298C"/>
    <w:rsid w:val="00BC2A5A"/>
    <w:rsid w:val="00BE696A"/>
    <w:rsid w:val="00C37989"/>
    <w:rsid w:val="00C85446"/>
    <w:rsid w:val="00D37703"/>
    <w:rsid w:val="00E23E41"/>
    <w:rsid w:val="00E43738"/>
    <w:rsid w:val="00E92EE9"/>
    <w:rsid w:val="00F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F03B"/>
  <w15:docId w15:val="{F56C22CF-AE37-4315-8A26-DCE4501F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sto MT" w:eastAsiaTheme="minorHAnsi" w:hAnsi="Calisto MT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C6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Sendzik</dc:creator>
  <cp:keywords/>
  <dc:description/>
  <cp:lastModifiedBy>Sendzik Law</cp:lastModifiedBy>
  <cp:revision>8</cp:revision>
  <cp:lastPrinted>2012-11-26T18:08:00Z</cp:lastPrinted>
  <dcterms:created xsi:type="dcterms:W3CDTF">2020-12-16T13:27:00Z</dcterms:created>
  <dcterms:modified xsi:type="dcterms:W3CDTF">2024-12-02T15:58:00Z</dcterms:modified>
</cp:coreProperties>
</file>